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CA" w:rsidRDefault="007852CA" w:rsidP="007852CA">
      <w:pPr>
        <w:widowControl/>
        <w:adjustRightInd w:val="0"/>
        <w:snapToGrid w:val="0"/>
        <w:spacing w:line="600" w:lineRule="exact"/>
        <w:ind w:firstLineChars="0" w:firstLine="0"/>
        <w:rPr>
          <w:lang w:eastAsia="zh-CN"/>
        </w:rPr>
      </w:pPr>
      <w:r>
        <w:rPr>
          <w:rFonts w:eastAsia="仿宋" w:cs="Times New Roman" w:hint="eastAsia"/>
          <w:sz w:val="32"/>
          <w:szCs w:val="32"/>
          <w:lang w:eastAsia="zh-CN"/>
        </w:rPr>
        <w:t>附件</w:t>
      </w:r>
      <w:r>
        <w:rPr>
          <w:rFonts w:eastAsia="仿宋" w:cs="Times New Roman" w:hint="eastAsia"/>
          <w:sz w:val="32"/>
          <w:szCs w:val="32"/>
          <w:lang w:eastAsia="zh-CN"/>
        </w:rPr>
        <w:t>1</w:t>
      </w:r>
      <w:r>
        <w:rPr>
          <w:rFonts w:eastAsia="仿宋" w:cs="Times New Roman" w:hint="eastAsia"/>
          <w:sz w:val="32"/>
          <w:szCs w:val="32"/>
          <w:lang w:eastAsia="zh-CN"/>
        </w:rPr>
        <w:t>：</w:t>
      </w:r>
    </w:p>
    <w:p w:rsidR="007852CA" w:rsidRDefault="007852CA" w:rsidP="007852CA">
      <w:pPr>
        <w:widowControl/>
        <w:adjustRightInd w:val="0"/>
        <w:snapToGrid w:val="0"/>
        <w:spacing w:line="600" w:lineRule="exact"/>
        <w:ind w:firstLineChars="0" w:firstLine="0"/>
        <w:rPr>
          <w:lang w:eastAsia="zh-CN"/>
        </w:rPr>
      </w:pPr>
      <w:r>
        <w:rPr>
          <w:rFonts w:ascii="方正小标宋简体" w:eastAsia="方正小标宋简体" w:hint="eastAsia"/>
          <w:b/>
          <w:bCs/>
          <w:color w:val="000000" w:themeColor="text1"/>
          <w:sz w:val="36"/>
          <w:szCs w:val="36"/>
          <w:lang w:eastAsia="zh-CN"/>
        </w:rPr>
        <w:t>“中小学法治教育培育工程”网络培训课程专题</w:t>
      </w:r>
    </w:p>
    <w:tbl>
      <w:tblPr>
        <w:tblStyle w:val="a4"/>
        <w:tblW w:w="8817" w:type="dxa"/>
        <w:jc w:val="center"/>
        <w:tblLook w:val="04A0"/>
      </w:tblPr>
      <w:tblGrid>
        <w:gridCol w:w="511"/>
        <w:gridCol w:w="3853"/>
        <w:gridCol w:w="3287"/>
        <w:gridCol w:w="1166"/>
      </w:tblGrid>
      <w:tr w:rsidR="007852CA" w:rsidTr="0028756E">
        <w:trPr>
          <w:trHeight w:val="718"/>
          <w:jc w:val="center"/>
        </w:trPr>
        <w:tc>
          <w:tcPr>
            <w:tcW w:w="506" w:type="dxa"/>
            <w:vAlign w:val="center"/>
          </w:tcPr>
          <w:p w:rsidR="007852CA" w:rsidRDefault="007852CA" w:rsidP="0028756E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华文仿宋" w:hAnsi="华文仿宋" w:cs="华文仿宋"/>
                <w:b/>
                <w:color w:val="000000" w:themeColor="text1"/>
                <w:szCs w:val="28"/>
                <w:lang w:eastAsia="zh-CN"/>
              </w:rPr>
            </w:pPr>
            <w:r>
              <w:rPr>
                <w:rFonts w:ascii="华文仿宋" w:hAnsi="华文仿宋" w:cs="华文仿宋" w:hint="eastAsia"/>
                <w:b/>
                <w:color w:val="000000" w:themeColor="text1"/>
                <w:szCs w:val="28"/>
                <w:lang w:eastAsia="zh-CN"/>
              </w:rPr>
              <w:t>序号</w:t>
            </w:r>
          </w:p>
        </w:tc>
        <w:tc>
          <w:tcPr>
            <w:tcW w:w="3855" w:type="dxa"/>
            <w:vAlign w:val="center"/>
          </w:tcPr>
          <w:p w:rsidR="007852CA" w:rsidRDefault="007852CA" w:rsidP="0028756E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华文仿宋" w:hAnsi="华文仿宋" w:cs="华文仿宋"/>
                <w:b/>
                <w:color w:val="000000" w:themeColor="text1"/>
                <w:szCs w:val="28"/>
                <w:lang w:eastAsia="zh-CN"/>
              </w:rPr>
            </w:pPr>
            <w:r>
              <w:rPr>
                <w:rFonts w:ascii="华文仿宋" w:hAnsi="华文仿宋" w:cs="华文仿宋" w:hint="eastAsia"/>
                <w:b/>
                <w:color w:val="000000" w:themeColor="text1"/>
                <w:szCs w:val="28"/>
                <w:lang w:eastAsia="zh-CN"/>
              </w:rPr>
              <w:t>专题名称</w:t>
            </w:r>
          </w:p>
        </w:tc>
        <w:tc>
          <w:tcPr>
            <w:tcW w:w="3289" w:type="dxa"/>
            <w:vAlign w:val="center"/>
          </w:tcPr>
          <w:p w:rsidR="007852CA" w:rsidRDefault="007852CA" w:rsidP="0028756E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华文仿宋" w:hAnsi="华文仿宋" w:cs="华文仿宋"/>
                <w:b/>
                <w:color w:val="000000" w:themeColor="text1"/>
                <w:szCs w:val="28"/>
              </w:rPr>
            </w:pPr>
            <w:r>
              <w:rPr>
                <w:rFonts w:ascii="华文仿宋" w:hAnsi="华文仿宋" w:cs="华文仿宋" w:hint="eastAsia"/>
                <w:b/>
                <w:color w:val="000000" w:themeColor="text1"/>
                <w:szCs w:val="28"/>
              </w:rPr>
              <w:t>课程对象</w:t>
            </w:r>
          </w:p>
        </w:tc>
        <w:tc>
          <w:tcPr>
            <w:tcW w:w="1167" w:type="dxa"/>
            <w:vAlign w:val="center"/>
          </w:tcPr>
          <w:p w:rsidR="007852CA" w:rsidRDefault="007852CA" w:rsidP="0028756E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华文仿宋" w:hAnsi="华文仿宋" w:cs="华文仿宋"/>
                <w:b/>
                <w:color w:val="000000" w:themeColor="text1"/>
                <w:szCs w:val="28"/>
              </w:rPr>
            </w:pPr>
            <w:r>
              <w:rPr>
                <w:rFonts w:ascii="华文仿宋" w:hAnsi="华文仿宋" w:cs="华文仿宋" w:hint="eastAsia"/>
                <w:b/>
                <w:color w:val="000000" w:themeColor="text1"/>
                <w:szCs w:val="28"/>
              </w:rPr>
              <w:t>学时</w:t>
            </w:r>
          </w:p>
        </w:tc>
      </w:tr>
      <w:tr w:rsidR="007852CA" w:rsidTr="0028756E">
        <w:trPr>
          <w:trHeight w:val="299"/>
          <w:jc w:val="center"/>
        </w:trPr>
        <w:tc>
          <w:tcPr>
            <w:tcW w:w="506" w:type="dxa"/>
            <w:vAlign w:val="center"/>
          </w:tcPr>
          <w:p w:rsidR="007852CA" w:rsidRDefault="007852CA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>1</w:t>
            </w:r>
          </w:p>
        </w:tc>
        <w:tc>
          <w:tcPr>
            <w:tcW w:w="3855" w:type="dxa"/>
            <w:vAlign w:val="center"/>
          </w:tcPr>
          <w:p w:rsidR="007852CA" w:rsidRDefault="007852CA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>小学法治课教学专题</w:t>
            </w:r>
          </w:p>
        </w:tc>
        <w:tc>
          <w:tcPr>
            <w:tcW w:w="3289" w:type="dxa"/>
            <w:vAlign w:val="center"/>
          </w:tcPr>
          <w:p w:rsidR="007852CA" w:rsidRDefault="007852CA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>小学法治课教师</w:t>
            </w:r>
          </w:p>
        </w:tc>
        <w:tc>
          <w:tcPr>
            <w:tcW w:w="1167" w:type="dxa"/>
            <w:vAlign w:val="center"/>
          </w:tcPr>
          <w:p w:rsidR="007852CA" w:rsidRDefault="007852CA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>30或48</w:t>
            </w:r>
          </w:p>
        </w:tc>
      </w:tr>
      <w:tr w:rsidR="007852CA" w:rsidTr="0028756E">
        <w:trPr>
          <w:trHeight w:val="90"/>
          <w:jc w:val="center"/>
        </w:trPr>
        <w:tc>
          <w:tcPr>
            <w:tcW w:w="506" w:type="dxa"/>
            <w:vAlign w:val="center"/>
          </w:tcPr>
          <w:p w:rsidR="007852CA" w:rsidRDefault="007852CA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>2</w:t>
            </w:r>
          </w:p>
        </w:tc>
        <w:tc>
          <w:tcPr>
            <w:tcW w:w="3855" w:type="dxa"/>
            <w:vAlign w:val="center"/>
          </w:tcPr>
          <w:p w:rsidR="007852CA" w:rsidRDefault="007852CA" w:rsidP="0028756E">
            <w:pPr>
              <w:spacing w:line="240" w:lineRule="auto"/>
              <w:ind w:firstLineChars="0" w:firstLine="0"/>
              <w:rPr>
                <w:rFonts w:ascii="华文仿宋" w:hAnsi="华文仿宋" w:cs="华文仿宋"/>
                <w:bCs/>
                <w:color w:val="000000" w:themeColor="text1"/>
                <w:lang w:eastAsia="zh-CN"/>
              </w:rPr>
            </w:pPr>
            <w:r>
              <w:rPr>
                <w:rFonts w:ascii="华文仿宋" w:hAnsi="华文仿宋" w:cs="华文仿宋" w:hint="eastAsia"/>
                <w:color w:val="000000" w:themeColor="text1"/>
                <w:sz w:val="24"/>
                <w:szCs w:val="22"/>
                <w:lang w:eastAsia="zh-CN"/>
              </w:rPr>
              <w:t>中学（含中职）法治课教学专题</w:t>
            </w:r>
          </w:p>
        </w:tc>
        <w:tc>
          <w:tcPr>
            <w:tcW w:w="3289" w:type="dxa"/>
            <w:vAlign w:val="center"/>
          </w:tcPr>
          <w:p w:rsidR="007852CA" w:rsidRDefault="007852CA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>中学（含中职）法治课教师</w:t>
            </w:r>
          </w:p>
        </w:tc>
        <w:tc>
          <w:tcPr>
            <w:tcW w:w="1167" w:type="dxa"/>
            <w:vAlign w:val="center"/>
          </w:tcPr>
          <w:p w:rsidR="007852CA" w:rsidRDefault="007852CA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>30或48</w:t>
            </w:r>
          </w:p>
        </w:tc>
      </w:tr>
      <w:tr w:rsidR="007852CA" w:rsidTr="0028756E">
        <w:trPr>
          <w:trHeight w:val="443"/>
          <w:jc w:val="center"/>
        </w:trPr>
        <w:tc>
          <w:tcPr>
            <w:tcW w:w="506" w:type="dxa"/>
            <w:vAlign w:val="center"/>
          </w:tcPr>
          <w:p w:rsidR="007852CA" w:rsidRDefault="007852CA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>3</w:t>
            </w:r>
          </w:p>
        </w:tc>
        <w:tc>
          <w:tcPr>
            <w:tcW w:w="3855" w:type="dxa"/>
            <w:vAlign w:val="center"/>
          </w:tcPr>
          <w:p w:rsidR="007852CA" w:rsidRDefault="007852CA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>中小学（含中职）依法治校专题</w:t>
            </w:r>
          </w:p>
        </w:tc>
        <w:tc>
          <w:tcPr>
            <w:tcW w:w="3289" w:type="dxa"/>
            <w:vAlign w:val="center"/>
          </w:tcPr>
          <w:p w:rsidR="007852CA" w:rsidRDefault="007852CA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>中小学（含中职）校长</w:t>
            </w:r>
          </w:p>
          <w:p w:rsidR="007852CA" w:rsidRDefault="007852CA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>及管理干部</w:t>
            </w:r>
          </w:p>
        </w:tc>
        <w:tc>
          <w:tcPr>
            <w:tcW w:w="1167" w:type="dxa"/>
            <w:vAlign w:val="center"/>
          </w:tcPr>
          <w:p w:rsidR="007852CA" w:rsidRDefault="007852CA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>24</w:t>
            </w:r>
          </w:p>
        </w:tc>
      </w:tr>
      <w:tr w:rsidR="007852CA" w:rsidTr="0028756E">
        <w:trPr>
          <w:trHeight w:val="239"/>
          <w:jc w:val="center"/>
        </w:trPr>
        <w:tc>
          <w:tcPr>
            <w:tcW w:w="506" w:type="dxa"/>
            <w:vAlign w:val="center"/>
          </w:tcPr>
          <w:p w:rsidR="007852CA" w:rsidRDefault="007852CA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>4</w:t>
            </w:r>
          </w:p>
        </w:tc>
        <w:tc>
          <w:tcPr>
            <w:tcW w:w="3855" w:type="dxa"/>
            <w:vAlign w:val="center"/>
          </w:tcPr>
          <w:p w:rsidR="007852CA" w:rsidRDefault="007852CA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>幼儿园依法治园专题</w:t>
            </w:r>
          </w:p>
        </w:tc>
        <w:tc>
          <w:tcPr>
            <w:tcW w:w="3289" w:type="dxa"/>
            <w:vAlign w:val="center"/>
          </w:tcPr>
          <w:p w:rsidR="007852CA" w:rsidRDefault="007852CA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>幼儿园园长</w:t>
            </w:r>
          </w:p>
        </w:tc>
        <w:tc>
          <w:tcPr>
            <w:tcW w:w="1167" w:type="dxa"/>
            <w:vAlign w:val="center"/>
          </w:tcPr>
          <w:p w:rsidR="007852CA" w:rsidRDefault="007852CA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>24</w:t>
            </w:r>
          </w:p>
        </w:tc>
      </w:tr>
      <w:tr w:rsidR="007852CA" w:rsidTr="0028756E">
        <w:trPr>
          <w:trHeight w:val="773"/>
          <w:jc w:val="center"/>
        </w:trPr>
        <w:tc>
          <w:tcPr>
            <w:tcW w:w="506" w:type="dxa"/>
            <w:vAlign w:val="center"/>
          </w:tcPr>
          <w:p w:rsidR="007852CA" w:rsidRDefault="007852CA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>5</w:t>
            </w:r>
          </w:p>
        </w:tc>
        <w:tc>
          <w:tcPr>
            <w:tcW w:w="3855" w:type="dxa"/>
            <w:vAlign w:val="center"/>
          </w:tcPr>
          <w:p w:rsidR="007852CA" w:rsidRDefault="007852CA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>中小学（含中职）法治副校长专题</w:t>
            </w:r>
          </w:p>
        </w:tc>
        <w:tc>
          <w:tcPr>
            <w:tcW w:w="3289" w:type="dxa"/>
            <w:vAlign w:val="center"/>
          </w:tcPr>
          <w:p w:rsidR="007852CA" w:rsidRDefault="007852CA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>中小学（含中职）法治副校长、校外法治辅导员</w:t>
            </w:r>
          </w:p>
        </w:tc>
        <w:tc>
          <w:tcPr>
            <w:tcW w:w="1167" w:type="dxa"/>
            <w:vAlign w:val="center"/>
          </w:tcPr>
          <w:p w:rsidR="007852CA" w:rsidRDefault="007852CA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>8</w:t>
            </w:r>
          </w:p>
        </w:tc>
      </w:tr>
      <w:tr w:rsidR="007852CA" w:rsidTr="0028756E">
        <w:trPr>
          <w:trHeight w:val="768"/>
          <w:jc w:val="center"/>
        </w:trPr>
        <w:tc>
          <w:tcPr>
            <w:tcW w:w="506" w:type="dxa"/>
            <w:vAlign w:val="center"/>
          </w:tcPr>
          <w:p w:rsidR="007852CA" w:rsidRDefault="007852CA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>6</w:t>
            </w:r>
          </w:p>
        </w:tc>
        <w:tc>
          <w:tcPr>
            <w:tcW w:w="3855" w:type="dxa"/>
            <w:vAlign w:val="center"/>
          </w:tcPr>
          <w:p w:rsidR="007852CA" w:rsidRDefault="007852CA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>中小学（含中职）、幼儿园教师</w:t>
            </w:r>
          </w:p>
          <w:p w:rsidR="007852CA" w:rsidRDefault="007852CA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>法治素养专题</w:t>
            </w:r>
          </w:p>
        </w:tc>
        <w:tc>
          <w:tcPr>
            <w:tcW w:w="3289" w:type="dxa"/>
            <w:vAlign w:val="center"/>
          </w:tcPr>
          <w:p w:rsidR="007852CA" w:rsidRDefault="007852CA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>中小学（含中职）与幼儿园</w:t>
            </w:r>
          </w:p>
          <w:p w:rsidR="007852CA" w:rsidRDefault="007852CA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>普通教师</w:t>
            </w:r>
          </w:p>
        </w:tc>
        <w:tc>
          <w:tcPr>
            <w:tcW w:w="1167" w:type="dxa"/>
            <w:vAlign w:val="center"/>
          </w:tcPr>
          <w:p w:rsidR="007852CA" w:rsidRDefault="007852CA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>5</w:t>
            </w:r>
          </w:p>
        </w:tc>
      </w:tr>
    </w:tbl>
    <w:p w:rsidR="00F803CE" w:rsidRDefault="00F803CE" w:rsidP="007852CA">
      <w:pPr>
        <w:ind w:firstLineChars="0" w:firstLine="0"/>
        <w:rPr>
          <w:rFonts w:hint="eastAsia"/>
          <w:lang w:eastAsia="zh-CN"/>
        </w:rPr>
      </w:pPr>
    </w:p>
    <w:sectPr w:rsidR="00F803CE" w:rsidSect="00F803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Malgun Gothic Semilight"/>
    <w:charset w:val="86"/>
    <w:family w:val="auto"/>
    <w:pitch w:val="default"/>
    <w:sig w:usb0="00000000" w:usb1="080F0000" w:usb2="00000000" w:usb3="00000000" w:csb0="0004009F" w:csb1="DFD7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52CA"/>
    <w:rsid w:val="007852CA"/>
    <w:rsid w:val="00F8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852CA"/>
    <w:pPr>
      <w:widowControl w:val="0"/>
      <w:spacing w:line="360" w:lineRule="auto"/>
      <w:ind w:firstLineChars="200" w:firstLine="200"/>
      <w:jc w:val="both"/>
    </w:pPr>
    <w:rPr>
      <w:rFonts w:ascii="Times New Roman" w:eastAsia="华文仿宋" w:hAnsi="Times New Roman" w:cs="Angsana New"/>
      <w:sz w:val="28"/>
      <w:szCs w:val="24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qFormat/>
    <w:rsid w:val="007852C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852CA"/>
    <w:pPr>
      <w:ind w:firstLine="420"/>
    </w:pPr>
  </w:style>
  <w:style w:type="paragraph" w:customStyle="1" w:styleId="00">
    <w:name w:val="00正文"/>
    <w:qFormat/>
    <w:rsid w:val="007852CA"/>
    <w:pPr>
      <w:widowControl w:val="0"/>
      <w:spacing w:line="360" w:lineRule="auto"/>
      <w:ind w:firstLine="480"/>
      <w:jc w:val="both"/>
    </w:pPr>
    <w:rPr>
      <w:rFonts w:ascii="仿宋_GB2312" w:eastAsia="仿宋_GB2312" w:hAnsi="仿宋_GB2312" w:cs="仿宋_GB2312"/>
      <w:color w:val="000000"/>
      <w:sz w:val="24"/>
      <w:szCs w:val="24"/>
      <w:u w:color="000000"/>
    </w:rPr>
  </w:style>
  <w:style w:type="paragraph" w:styleId="a0">
    <w:name w:val="Title"/>
    <w:basedOn w:val="a"/>
    <w:next w:val="a"/>
    <w:link w:val="Char"/>
    <w:uiPriority w:val="10"/>
    <w:qFormat/>
    <w:rsid w:val="007852C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7852CA"/>
    <w:rPr>
      <w:rFonts w:asciiTheme="majorHAnsi" w:eastAsia="宋体" w:hAnsiTheme="majorHAnsi" w:cstheme="majorBidi"/>
      <w:b/>
      <w:bCs/>
      <w:sz w:val="32"/>
      <w:szCs w:val="32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CHINA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2022-05-16T03:20:00Z</dcterms:created>
  <dcterms:modified xsi:type="dcterms:W3CDTF">2022-05-16T03:21:00Z</dcterms:modified>
</cp:coreProperties>
</file>