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687C1">
      <w:pPr>
        <w:spacing w:line="560" w:lineRule="exact"/>
        <w:rPr>
          <w:rFonts w:hint="default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eastAsia="黑体" w:cs="Times New Roman"/>
          <w:sz w:val="32"/>
        </w:rPr>
        <w:t>附件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3</w:t>
      </w:r>
    </w:p>
    <w:p w14:paraId="560F7879">
      <w:pPr>
        <w:pStyle w:val="2"/>
        <w:spacing w:line="5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中小学法治课教师与法治副校长</w:t>
      </w:r>
    </w:p>
    <w:p w14:paraId="7DDD2242">
      <w:pPr>
        <w:pStyle w:val="2"/>
        <w:spacing w:line="560" w:lineRule="exact"/>
        <w:rPr>
          <w:rFonts w:hint="default" w:ascii="Times New Roman" w:hAnsi="Times New Roman" w:eastAsia="方正小标宋简体" w:cs="Times New Roman"/>
          <w:lang w:eastAsia="zh-CN"/>
        </w:rPr>
      </w:pPr>
      <w:r>
        <w:rPr>
          <w:rFonts w:hint="default" w:ascii="Times New Roman" w:hAnsi="Times New Roman" w:cs="Times New Roman"/>
        </w:rPr>
        <w:t>微课比赛</w:t>
      </w:r>
      <w:r>
        <w:rPr>
          <w:rFonts w:hint="default" w:ascii="Times New Roman" w:hAnsi="Times New Roman" w:cs="Times New Roman"/>
          <w:lang w:val="en-US" w:eastAsia="zh-CN"/>
        </w:rPr>
        <w:t>赛制</w:t>
      </w:r>
    </w:p>
    <w:p w14:paraId="4EC018D8">
      <w:pPr>
        <w:spacing w:line="560" w:lineRule="exact"/>
        <w:rPr>
          <w:rFonts w:hint="default" w:ascii="Times New Roman" w:hAnsi="Times New Roman" w:cs="Times New Roman"/>
        </w:rPr>
      </w:pPr>
    </w:p>
    <w:p w14:paraId="7AD55667">
      <w:pPr>
        <w:numPr>
          <w:ilvl w:val="0"/>
          <w:numId w:val="1"/>
        </w:numPr>
        <w:spacing w:line="560" w:lineRule="exact"/>
        <w:ind w:firstLine="640" w:firstLineChars="200"/>
        <w:outlineLvl w:val="0"/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FFFFFF"/>
          <w:lang w:bidi="ar"/>
        </w:rPr>
        <w:t>参赛对象与组别</w:t>
      </w:r>
    </w:p>
    <w:p w14:paraId="12B9DB26">
      <w:pPr>
        <w:spacing w:line="56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（一）参赛对象。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最高人民法院、最高人民检察院、公安部、司法部，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本次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活动分为中小学法治课教师和法治副校长2个赛道。中小学法治课教师应为专门从事中小学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“道德与法治”“思想政治”课程或其他法治课教学工作的中小学校教师。法治副校长应为由人民法院、人民检察院、公安机关、司法行政部门推荐或者委派，经教育行政部门或者学校聘任的法治副校长。</w:t>
      </w:r>
    </w:p>
    <w:p w14:paraId="5615CAC5">
      <w:pPr>
        <w:spacing w:line="56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（二）组别设置。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法治课教师赛道分为小学、初中、高中（含中职）3个组别。法治副校长赛道分为小学和中学（含初中、高中和中职）2个组别。</w:t>
      </w:r>
    </w:p>
    <w:p w14:paraId="1364F43A">
      <w:pPr>
        <w:numPr>
          <w:ilvl w:val="0"/>
          <w:numId w:val="1"/>
        </w:numPr>
        <w:spacing w:line="560" w:lineRule="exact"/>
        <w:ind w:firstLine="640" w:firstLineChars="200"/>
        <w:outlineLvl w:val="0"/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FFFFFF"/>
          <w:lang w:bidi="ar"/>
        </w:rPr>
        <w:t>参赛要求</w:t>
      </w:r>
    </w:p>
    <w:p w14:paraId="56BB6FAC">
      <w:pPr>
        <w:spacing w:line="56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shd w:val="clear" w:color="auto" w:fill="FFFFFF"/>
          <w:lang w:bidi="ar"/>
        </w:rPr>
        <w:t>（一）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内容要求。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要坚持正确政治方向，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深入学习贯彻习近平法治思想，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增进青少年学生对习近平新时代中国特色社会主义思想的政治认同、思想认同、理论认同、情感认同。要遵循教育规律，加强正面引导，讲述社会主义法治所蕴含的丰富内涵、价值追求，讲述中华优秀传统法律文化，讲述法治故事，让宪法法治精神、社会主义法治理念浸润学生心灵。要突出实践教学、案例教学，围绕青少年的身心特点和成长需求，普及青少年在家庭生活、校园学习、社会活动中所必需的法律知识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弘扬法治理念、培育法治信仰、强化规则意识，让青少年明白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权利义务相统一的道理，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学会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依法维护自身权利的同时尊重他人合法权益。</w:t>
      </w:r>
    </w:p>
    <w:p w14:paraId="597FB5C7">
      <w:p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shd w:val="clear" w:color="auto" w:fill="FFFFFF"/>
          <w:lang w:bidi="ar"/>
        </w:rPr>
        <w:t>（二）形式要求。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参赛作品要求为2025年本人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原创、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新录制的微课视频，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小学组时长为10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15分钟，中学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组时长为15—20分钟。视频需高清1920*1080横屏拍摄，MP4格式（大小不超过2GB），图像、声音清晰，录制仅限一个场地，不得切换多个场地。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法治课教师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微课作品须配套课件、教学设计等资料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法治副校长微课作品需配套课件等资料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 w14:paraId="1782B6DD">
      <w:p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三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其他要求。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微课视频及相关资料中不得使用未经肖像权人同意的肖像，不得使用未经授权的图片、视频和音频等，不得出现与微课内容无关的条幅、标识、商业广告等。</w:t>
      </w:r>
    </w:p>
    <w:p w14:paraId="20C11E68">
      <w:pPr>
        <w:numPr>
          <w:ilvl w:val="0"/>
          <w:numId w:val="1"/>
        </w:numPr>
        <w:spacing w:line="560" w:lineRule="exact"/>
        <w:ind w:firstLine="640" w:firstLineChars="200"/>
        <w:outlineLvl w:val="0"/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FFFFFF"/>
          <w:lang w:bidi="ar"/>
        </w:rPr>
        <w:t>赛程安排</w:t>
      </w:r>
    </w:p>
    <w:p w14:paraId="4237964A">
      <w:pPr>
        <w:numPr>
          <w:ilvl w:val="0"/>
          <w:numId w:val="2"/>
        </w:numPr>
        <w:spacing w:line="560" w:lineRule="exact"/>
        <w:ind w:firstLine="643"/>
        <w:outlineLvl w:val="0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  <w:lang w:val="en-US" w:eastAsia="zh-CN"/>
        </w:rPr>
        <w:t>初赛</w:t>
      </w:r>
      <w:r>
        <w:rPr>
          <w:rFonts w:hint="default" w:ascii="Times New Roman" w:hAnsi="Times New Roman" w:eastAsia="楷体_GB2312" w:cs="Times New Roman"/>
          <w:sz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2025年</w:t>
      </w:r>
      <w:r>
        <w:rPr>
          <w:rFonts w:hint="default" w:ascii="Times New Roman" w:hAnsi="Times New Roman" w:eastAsia="楷体_GB2312" w:cs="Times New Roman"/>
          <w:sz w:val="32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sz w:val="32"/>
        </w:rPr>
        <w:t>月</w:t>
      </w:r>
      <w:r>
        <w:rPr>
          <w:rFonts w:hint="default" w:ascii="Times New Roman" w:hAnsi="Times New Roman" w:eastAsia="楷体_GB2312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 w:val="32"/>
        </w:rPr>
        <w:t>0日前</w:t>
      </w:r>
      <w:r>
        <w:rPr>
          <w:rFonts w:hint="default" w:ascii="Times New Roman" w:hAnsi="Times New Roman" w:eastAsia="楷体_GB2312" w:cs="Times New Roman"/>
          <w:sz w:val="32"/>
          <w:lang w:eastAsia="zh-CN"/>
        </w:rPr>
        <w:t>）</w:t>
      </w:r>
    </w:p>
    <w:p w14:paraId="6590BE25">
      <w:pPr>
        <w:spacing w:line="56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各省级教育行政部门组织开展地方比赛，遴选优秀选手参与全国总决赛。各省级教育行政部门可分别推荐小学、初中、高中（含中职）法治课教师各1人（共3人），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小学、中学（含初中、高中、中职）法治副校长各1人（共2人）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参加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全国总决赛。各省级教育部门请于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30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日前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向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青少年普法网报送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推荐参加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总决赛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的选手名单及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相关资料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包括</w:t>
      </w:r>
      <w:r>
        <w:rPr>
          <w:rFonts w:hint="default" w:ascii="Times New Roman" w:hAnsi="Times New Roman" w:eastAsia="仿宋_GB2312" w:cs="Times New Roman"/>
          <w:sz w:val="32"/>
        </w:rPr>
        <w:t>微课视频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</w:rPr>
        <w:t>拟在全国总决赛现场使用的比赛课件（无第三方插件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PPT格式</w:t>
      </w:r>
      <w:r>
        <w:rPr>
          <w:rFonts w:hint="default" w:ascii="Times New Roman" w:hAnsi="Times New Roman" w:eastAsia="仿宋_GB2312" w:cs="Times New Roman"/>
          <w:sz w:val="32"/>
        </w:rPr>
        <w:t>）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以及</w:t>
      </w:r>
      <w:r>
        <w:rPr>
          <w:rFonts w:hint="default" w:ascii="Times New Roman" w:hAnsi="Times New Roman" w:eastAsia="仿宋_GB2312" w:cs="Times New Roman"/>
          <w:sz w:val="32"/>
        </w:rPr>
        <w:t>与微课配套的其它资料（包括教学设计、学习任务单、作业练习等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Word和pdf格式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）。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报送方式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另行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通知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 w:bidi="ar"/>
        </w:rPr>
        <w:t>。</w:t>
      </w:r>
    </w:p>
    <w:p w14:paraId="4B5D5634">
      <w:pPr>
        <w:spacing w:line="560" w:lineRule="exact"/>
        <w:ind w:firstLine="643"/>
        <w:outlineLvl w:val="0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（</w:t>
      </w:r>
      <w:r>
        <w:rPr>
          <w:rFonts w:hint="default" w:ascii="Times New Roman" w:hAnsi="Times New Roman" w:eastAsia="楷体_GB2312" w:cs="Times New Roman"/>
          <w:sz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sz w:val="32"/>
        </w:rPr>
        <w:t>）全国总决赛</w:t>
      </w:r>
      <w:r>
        <w:rPr>
          <w:rFonts w:hint="default" w:ascii="Times New Roman" w:hAnsi="Times New Roman" w:eastAsia="楷体_GB2312" w:cs="Times New Roman"/>
          <w:sz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</w:rPr>
        <w:t>2025年</w:t>
      </w:r>
      <w:r>
        <w:rPr>
          <w:rFonts w:hint="default" w:ascii="Times New Roman" w:hAnsi="Times New Roman" w:eastAsia="楷体_GB2312" w:cs="Times New Roman"/>
          <w:sz w:val="32"/>
          <w:lang w:val="en-US" w:eastAsia="zh-CN"/>
        </w:rPr>
        <w:t>8</w:t>
      </w:r>
      <w:r>
        <w:rPr>
          <w:rFonts w:hint="default" w:ascii="Times New Roman" w:hAnsi="Times New Roman" w:eastAsia="楷体_GB2312" w:cs="Times New Roman"/>
          <w:sz w:val="32"/>
        </w:rPr>
        <w:t>月30日前</w:t>
      </w:r>
      <w:r>
        <w:rPr>
          <w:rFonts w:hint="default" w:ascii="Times New Roman" w:hAnsi="Times New Roman" w:eastAsia="楷体_GB2312" w:cs="Times New Roman"/>
          <w:sz w:val="32"/>
          <w:lang w:eastAsia="zh-CN"/>
        </w:rPr>
        <w:t>）</w:t>
      </w:r>
    </w:p>
    <w:p w14:paraId="14CBB87A">
      <w:p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</w:rPr>
      </w:pPr>
      <w:r>
        <w:rPr>
          <w:rFonts w:hint="default" w:ascii="Times New Roman" w:hAnsi="Times New Roman" w:eastAsia="仿宋_GB2312" w:cs="Times New Roman"/>
          <w:bCs/>
          <w:sz w:val="32"/>
        </w:rPr>
        <w:t>组委会将对</w:t>
      </w:r>
      <w:r>
        <w:rPr>
          <w:rFonts w:hint="default" w:ascii="Times New Roman" w:hAnsi="Times New Roman" w:eastAsia="仿宋_GB2312" w:cs="Times New Roman"/>
          <w:bCs/>
          <w:sz w:val="32"/>
          <w:lang w:val="en-US" w:eastAsia="zh-CN"/>
        </w:rPr>
        <w:t>各省推荐进入</w:t>
      </w:r>
      <w:r>
        <w:rPr>
          <w:rStyle w:val="11"/>
          <w:rFonts w:hint="default" w:ascii="Times New Roman" w:hAnsi="Times New Roman" w:eastAsia="仿宋_GB2312" w:cs="Times New Roman"/>
          <w:sz w:val="32"/>
          <w:szCs w:val="32"/>
        </w:rPr>
        <w:t>总决赛的作品及</w:t>
      </w:r>
      <w:r>
        <w:rPr>
          <w:rFonts w:hint="default" w:ascii="Times New Roman" w:hAnsi="Times New Roman" w:eastAsia="仿宋_GB2312" w:cs="Times New Roman"/>
          <w:bCs/>
          <w:sz w:val="32"/>
        </w:rPr>
        <w:t>参赛材料</w:t>
      </w:r>
      <w:r>
        <w:rPr>
          <w:rFonts w:hint="default" w:ascii="Times New Roman" w:hAnsi="Times New Roman" w:eastAsia="仿宋_GB2312" w:cs="Times New Roman"/>
          <w:bCs/>
          <w:sz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lang w:val="en-US" w:eastAsia="zh-CN"/>
        </w:rPr>
        <w:t>选手</w:t>
      </w:r>
      <w:r>
        <w:rPr>
          <w:rFonts w:hint="default" w:ascii="Times New Roman" w:hAnsi="Times New Roman" w:eastAsia="仿宋_GB2312" w:cs="Times New Roman"/>
          <w:bCs/>
          <w:sz w:val="32"/>
        </w:rPr>
        <w:t>参赛资格等进行复审，择优遴选各组别优秀选手</w:t>
      </w:r>
      <w:r>
        <w:rPr>
          <w:rFonts w:hint="default" w:ascii="Times New Roman" w:hAnsi="Times New Roman" w:eastAsia="仿宋_GB2312" w:cs="Times New Roman"/>
          <w:bCs/>
          <w:sz w:val="32"/>
          <w:lang w:val="en-US" w:eastAsia="zh-CN"/>
        </w:rPr>
        <w:t>到现场参加</w:t>
      </w:r>
      <w:r>
        <w:rPr>
          <w:rFonts w:hint="default" w:ascii="Times New Roman" w:hAnsi="Times New Roman" w:eastAsia="仿宋_GB2312" w:cs="Times New Roman"/>
          <w:bCs/>
          <w:sz w:val="32"/>
        </w:rPr>
        <w:t>全国总决赛（时间地点另行通知）。</w:t>
      </w:r>
    </w:p>
    <w:p w14:paraId="52A25E0A">
      <w:pPr>
        <w:spacing w:line="560" w:lineRule="exact"/>
        <w:rPr>
          <w:rFonts w:hint="default" w:ascii="Times New Roman" w:hAnsi="Times New Roman" w:cs="Times New Roman"/>
        </w:rPr>
      </w:pPr>
    </w:p>
    <w:p w14:paraId="529835B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A329FF"/>
    <w:multiLevelType w:val="singleLevel"/>
    <w:tmpl w:val="A8A329F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8190B89"/>
    <w:multiLevelType w:val="singleLevel"/>
    <w:tmpl w:val="78190B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00C71"/>
    <w:rsid w:val="03CC34FF"/>
    <w:rsid w:val="0E1D1CFC"/>
    <w:rsid w:val="136D29F5"/>
    <w:rsid w:val="13FB45D6"/>
    <w:rsid w:val="184E6EF6"/>
    <w:rsid w:val="1C1A5B69"/>
    <w:rsid w:val="230C030B"/>
    <w:rsid w:val="28650452"/>
    <w:rsid w:val="2DDD2785"/>
    <w:rsid w:val="307A0518"/>
    <w:rsid w:val="343D5340"/>
    <w:rsid w:val="37FB204D"/>
    <w:rsid w:val="41FC6890"/>
    <w:rsid w:val="4B6940A7"/>
    <w:rsid w:val="4ED837F8"/>
    <w:rsid w:val="56162CC9"/>
    <w:rsid w:val="5FCA1DC6"/>
    <w:rsid w:val="624C3017"/>
    <w:rsid w:val="62E00C71"/>
    <w:rsid w:val="68C53F3C"/>
    <w:rsid w:val="6F067FA0"/>
    <w:rsid w:val="78C728B3"/>
    <w:rsid w:val="7C70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Autospacing="0" w:afterAutospacing="0" w:line="60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 w:cs="Times New Roman"/>
      <w:bCs/>
      <w:kern w:val="44"/>
      <w:sz w:val="44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ascii="Times New Roman" w:hAnsi="Times New Roman"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Times New Roman" w:hAnsi="Times New Roman"/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9">
    <w:name w:val="标题 1 字符"/>
    <w:basedOn w:val="8"/>
    <w:link w:val="2"/>
    <w:qFormat/>
    <w:uiPriority w:val="0"/>
    <w:rPr>
      <w:rFonts w:ascii="Times New Roman" w:hAnsi="Times New Roman" w:eastAsia="方正小标宋简体" w:cs="Times New Roman"/>
      <w:bCs/>
      <w:kern w:val="44"/>
      <w:sz w:val="44"/>
      <w:szCs w:val="4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等线" w:hAnsi="等线" w:eastAsia="仿宋_GB2312" w:cs="Times New Roman"/>
      <w:sz w:val="32"/>
      <w:szCs w:val="22"/>
    </w:rPr>
  </w:style>
  <w:style w:type="character" w:customStyle="1" w:styleId="11">
    <w:name w:val="bumpedfont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2025-05-09T08:42:00Z</dcterms:created>
  <dc:creator>王野苹</dc:creator>
  <cp:lastModifiedBy>王野苹</cp:lastModifiedBy>
  <dcterms:modified xsi:type="dcterms:W3CDTF">2025-05-09T08:43:14Z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61B3D6713C1A4A2CBCC359C3A5C23CD3_13</vt:lpwstr>
  </property>
  <property fmtid="{D5CDD505-2E9C-101B-9397-08002B2CF9AE}" pid="4" name="KSOTemplateDocerSaveRecord">
    <vt:lpwstr>eyJoZGlkIjoiNjk0MGY1NDIzMGM1OWZhYWIzNTJjZjg0ZDI3MjI1M2QiLCJ1c2VySWQiOiIyNjAxMjk3MjIifQ==</vt:lpwstr>
  </property>
</Properties>
</file>